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1C49D" w14:textId="4B80B42F" w:rsidR="00681A07" w:rsidRPr="00681A07" w:rsidRDefault="006B46A9" w:rsidP="00681A07">
      <w:pPr>
        <w:pStyle w:val="LVRkop"/>
        <w:rPr>
          <w:lang w:val="nl-NL"/>
        </w:rPr>
      </w:pPr>
      <w:r w:rsidRPr="00681A07">
        <w:rPr>
          <w:caps/>
        </w:rPr>
        <w:drawing>
          <wp:anchor distT="0" distB="0" distL="114300" distR="114300" simplePos="0" relativeHeight="251660288" behindDoc="0" locked="0" layoutInCell="1" allowOverlap="1" wp14:anchorId="36B462B1" wp14:editId="413AFE09">
            <wp:simplePos x="0" y="0"/>
            <wp:positionH relativeFrom="column">
              <wp:posOffset>3811058</wp:posOffset>
            </wp:positionH>
            <wp:positionV relativeFrom="paragraph">
              <wp:posOffset>-1485900</wp:posOffset>
            </wp:positionV>
            <wp:extent cx="2582334" cy="838200"/>
            <wp:effectExtent l="2540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2582334" cy="838200"/>
                    </a:xfrm>
                    <a:prstGeom prst="rect">
                      <a:avLst/>
                    </a:prstGeom>
                    <a:noFill/>
                    <a:ln>
                      <a:noFill/>
                    </a:ln>
                  </pic:spPr>
                </pic:pic>
              </a:graphicData>
            </a:graphic>
          </wp:anchor>
        </w:drawing>
      </w:r>
      <w:r w:rsidR="00681A07" w:rsidRPr="00681A07">
        <w:rPr>
          <w:caps/>
          <w:lang w:val="nl-NL"/>
        </w:rPr>
        <w:t>Inspiratiedag XL: Als de man verliest</w:t>
      </w:r>
    </w:p>
    <w:p w14:paraId="1EA58F98" w14:textId="2BB387E7" w:rsidR="00681A07" w:rsidRPr="00681A07" w:rsidRDefault="00681A07" w:rsidP="00681A07">
      <w:pPr>
        <w:rPr>
          <w:rFonts w:asciiTheme="minorHAnsi" w:hAnsiTheme="minorHAnsi"/>
          <w:noProof/>
          <w:color w:val="22324C"/>
          <w:sz w:val="36"/>
        </w:rPr>
      </w:pPr>
      <w:r w:rsidRPr="00681A07">
        <w:rPr>
          <w:rFonts w:asciiTheme="minorHAnsi" w:hAnsiTheme="minorHAnsi"/>
          <w:noProof/>
          <w:color w:val="22324C"/>
          <w:sz w:val="36"/>
        </w:rPr>
        <w:t>31 januari 2020</w:t>
      </w:r>
    </w:p>
    <w:p w14:paraId="438F8D39" w14:textId="77777777" w:rsidR="00681A07" w:rsidRPr="00681A07" w:rsidRDefault="00681A07" w:rsidP="00681A07">
      <w:pPr>
        <w:rPr>
          <w:rFonts w:asciiTheme="majorHAnsi" w:hAnsiTheme="majorHAnsi"/>
          <w:sz w:val="23"/>
        </w:rPr>
      </w:pPr>
      <w:bookmarkStart w:id="0" w:name="_GoBack"/>
      <w:bookmarkEnd w:id="0"/>
    </w:p>
    <w:p w14:paraId="0A706560" w14:textId="56FAA858" w:rsidR="00681A07" w:rsidRDefault="00681A07" w:rsidP="00681A07">
      <w:pPr>
        <w:rPr>
          <w:rFonts w:asciiTheme="majorHAnsi" w:hAnsiTheme="majorHAnsi"/>
          <w:sz w:val="23"/>
        </w:rPr>
      </w:pPr>
      <w:r w:rsidRPr="00681A07">
        <w:rPr>
          <w:rFonts w:asciiTheme="majorHAnsi" w:hAnsiTheme="majorHAnsi"/>
          <w:sz w:val="23"/>
        </w:rPr>
        <w:t xml:space="preserve">Met: Wim van Lent, Tim </w:t>
      </w:r>
      <w:proofErr w:type="spellStart"/>
      <w:r w:rsidRPr="00681A07">
        <w:rPr>
          <w:rFonts w:asciiTheme="majorHAnsi" w:hAnsiTheme="majorHAnsi"/>
          <w:sz w:val="23"/>
        </w:rPr>
        <w:t>Overdiek</w:t>
      </w:r>
      <w:proofErr w:type="spellEnd"/>
      <w:r w:rsidRPr="00681A07">
        <w:rPr>
          <w:rFonts w:asciiTheme="majorHAnsi" w:hAnsiTheme="majorHAnsi"/>
          <w:sz w:val="23"/>
        </w:rPr>
        <w:t xml:space="preserve">, Peter </w:t>
      </w:r>
      <w:proofErr w:type="spellStart"/>
      <w:r w:rsidRPr="00681A07">
        <w:rPr>
          <w:rFonts w:asciiTheme="majorHAnsi" w:hAnsiTheme="majorHAnsi"/>
          <w:sz w:val="23"/>
        </w:rPr>
        <w:t>Asscheman</w:t>
      </w:r>
      <w:proofErr w:type="spellEnd"/>
      <w:r w:rsidRPr="00681A07">
        <w:rPr>
          <w:rFonts w:asciiTheme="majorHAnsi" w:hAnsiTheme="majorHAnsi"/>
          <w:sz w:val="23"/>
        </w:rPr>
        <w:t xml:space="preserve">, </w:t>
      </w:r>
      <w:proofErr w:type="spellStart"/>
      <w:r w:rsidRPr="00681A07">
        <w:rPr>
          <w:rFonts w:asciiTheme="majorHAnsi" w:hAnsiTheme="majorHAnsi"/>
          <w:sz w:val="23"/>
        </w:rPr>
        <w:t>Jürgen</w:t>
      </w:r>
      <w:proofErr w:type="spellEnd"/>
      <w:r w:rsidRPr="00681A07">
        <w:rPr>
          <w:rFonts w:asciiTheme="majorHAnsi" w:hAnsiTheme="majorHAnsi"/>
          <w:sz w:val="23"/>
        </w:rPr>
        <w:t xml:space="preserve"> Peeters en Bart Spijkerboer</w:t>
      </w:r>
    </w:p>
    <w:p w14:paraId="6919115B" w14:textId="77777777" w:rsidR="00681A07" w:rsidRPr="00681A07" w:rsidRDefault="00681A07" w:rsidP="00681A07">
      <w:pPr>
        <w:rPr>
          <w:rFonts w:asciiTheme="majorHAnsi" w:hAnsiTheme="majorHAnsi"/>
          <w:sz w:val="23"/>
        </w:rPr>
      </w:pPr>
    </w:p>
    <w:p w14:paraId="14EDB90B" w14:textId="77777777" w:rsidR="00681A07" w:rsidRPr="00681A07" w:rsidRDefault="00681A07" w:rsidP="00681A07">
      <w:pPr>
        <w:pStyle w:val="LVRtussenkop"/>
        <w:rPr>
          <w:lang w:val="nl-NL"/>
        </w:rPr>
      </w:pPr>
      <w:r w:rsidRPr="00681A07">
        <w:rPr>
          <w:lang w:val="nl-NL"/>
        </w:rPr>
        <w:t>Omgaan met tegenslag, verdriet en rouw</w:t>
      </w:r>
    </w:p>
    <w:p w14:paraId="7EE09D91"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sz w:val="23"/>
        </w:rPr>
        <w:t>Afgelopen oktober is bij uitgeverij Balans het boek </w:t>
      </w:r>
      <w:r w:rsidRPr="00681A07">
        <w:rPr>
          <w:rFonts w:asciiTheme="majorHAnsi" w:hAnsiTheme="majorHAnsi"/>
          <w:i/>
          <w:iCs/>
          <w:sz w:val="23"/>
        </w:rPr>
        <w:t xml:space="preserve">Als de man </w:t>
      </w:r>
      <w:proofErr w:type="spellStart"/>
      <w:r w:rsidRPr="00681A07">
        <w:rPr>
          <w:rFonts w:asciiTheme="majorHAnsi" w:hAnsiTheme="majorHAnsi"/>
          <w:i/>
          <w:iCs/>
          <w:sz w:val="23"/>
        </w:rPr>
        <w:t>verliest</w:t>
      </w:r>
      <w:r w:rsidRPr="00681A07">
        <w:rPr>
          <w:rFonts w:asciiTheme="majorHAnsi" w:hAnsiTheme="majorHAnsi"/>
          <w:sz w:val="23"/>
        </w:rPr>
        <w:t>verschenen</w:t>
      </w:r>
      <w:proofErr w:type="spellEnd"/>
      <w:r w:rsidRPr="00681A07">
        <w:rPr>
          <w:rFonts w:asciiTheme="majorHAnsi" w:hAnsiTheme="majorHAnsi"/>
          <w:sz w:val="23"/>
        </w:rPr>
        <w:t xml:space="preserve">, geschreven door Tim </w:t>
      </w:r>
      <w:proofErr w:type="spellStart"/>
      <w:r w:rsidRPr="00681A07">
        <w:rPr>
          <w:rFonts w:asciiTheme="majorHAnsi" w:hAnsiTheme="majorHAnsi"/>
          <w:sz w:val="23"/>
        </w:rPr>
        <w:t>Overdiek</w:t>
      </w:r>
      <w:proofErr w:type="spellEnd"/>
      <w:r w:rsidRPr="00681A07">
        <w:rPr>
          <w:rFonts w:asciiTheme="majorHAnsi" w:hAnsiTheme="majorHAnsi"/>
          <w:sz w:val="23"/>
        </w:rPr>
        <w:t xml:space="preserve"> en Wim van Lent. Het boek wordt buitengewoon goed ontvangen, binnen een paar dagen was de eerste druk uitverkocht. Blijkbaar is er behoefte aan (h)erkenning, informatie, kennis en ervaring als het gaat over hoe mannen omgaan met tegenslag, verdriet en rouw. Vandaar een </w:t>
      </w:r>
      <w:proofErr w:type="spellStart"/>
      <w:r w:rsidRPr="00681A07">
        <w:rPr>
          <w:rFonts w:asciiTheme="majorHAnsi" w:hAnsiTheme="majorHAnsi"/>
          <w:sz w:val="23"/>
        </w:rPr>
        <w:t>Inspiratiedag</w:t>
      </w:r>
      <w:proofErr w:type="spellEnd"/>
      <w:r w:rsidRPr="00681A07">
        <w:rPr>
          <w:rFonts w:asciiTheme="majorHAnsi" w:hAnsiTheme="majorHAnsi"/>
          <w:sz w:val="23"/>
        </w:rPr>
        <w:t xml:space="preserve"> XL voor zowel mannen als vrouwen die leven en/of werken met mannen.</w:t>
      </w:r>
    </w:p>
    <w:p w14:paraId="0A09BF93"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i/>
          <w:iCs/>
          <w:sz w:val="23"/>
        </w:rPr>
        <w:t>De ervaring leert dat mannen vaak anders omgaan met groot verdriet dan vrouwen. Die zijn geneigd tot praten, ze zoeken steun bij elkaar of hulp bij een psycholoog. Voor een man is niets zo frustrerend als het verlies van controle. Menig man valt terug op destructief gedrag. Isolement ligt op de loer, met suïcide als uiterste consequentie.</w:t>
      </w:r>
    </w:p>
    <w:p w14:paraId="330717E3"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sz w:val="23"/>
        </w:rPr>
        <w:t>Onze opleiding </w:t>
      </w:r>
      <w:hyperlink r:id="rId8" w:history="1">
        <w:r w:rsidRPr="00681A07">
          <w:rPr>
            <w:rFonts w:asciiTheme="majorHAnsi" w:hAnsiTheme="majorHAnsi"/>
            <w:sz w:val="23"/>
          </w:rPr>
          <w:t>Omgaan met verlies</w:t>
        </w:r>
      </w:hyperlink>
      <w:r w:rsidRPr="00681A07">
        <w:rPr>
          <w:rFonts w:asciiTheme="majorHAnsi" w:hAnsiTheme="majorHAnsi"/>
          <w:sz w:val="23"/>
        </w:rPr>
        <w:t> bestaat al meer dan 15 jaar en dankzij </w:t>
      </w:r>
      <w:hyperlink r:id="rId9" w:history="1">
        <w:r w:rsidRPr="00681A07">
          <w:rPr>
            <w:rFonts w:asciiTheme="majorHAnsi" w:hAnsiTheme="majorHAnsi"/>
            <w:sz w:val="23"/>
          </w:rPr>
          <w:t>Wim van Lent</w:t>
        </w:r>
      </w:hyperlink>
      <w:r w:rsidRPr="00681A07">
        <w:rPr>
          <w:rFonts w:asciiTheme="majorHAnsi" w:hAnsiTheme="majorHAnsi"/>
          <w:sz w:val="23"/>
        </w:rPr>
        <w:t xml:space="preserve"> staat het thema mannen en verlies al vanaf het begin op de kaart van deze tweejarige Post-HBO opleiding. Volgens Wim hebben mannen </w:t>
      </w:r>
      <w:proofErr w:type="spellStart"/>
      <w:r w:rsidRPr="00681A07">
        <w:rPr>
          <w:rFonts w:asciiTheme="majorHAnsi" w:hAnsiTheme="majorHAnsi"/>
          <w:sz w:val="23"/>
        </w:rPr>
        <w:t>mannen</w:t>
      </w:r>
      <w:proofErr w:type="spellEnd"/>
      <w:r w:rsidRPr="00681A07">
        <w:rPr>
          <w:rFonts w:asciiTheme="majorHAnsi" w:hAnsiTheme="majorHAnsi"/>
          <w:sz w:val="23"/>
        </w:rPr>
        <w:t xml:space="preserve"> nodig voor herkenning en erkenning van hun specifieke hulpvragen, die anders te begrijpen zijn als je er met een ‘mannenblik’ naar kijkt. We hopen met dit boek en deze </w:t>
      </w:r>
      <w:proofErr w:type="spellStart"/>
      <w:r w:rsidRPr="00681A07">
        <w:rPr>
          <w:rFonts w:asciiTheme="majorHAnsi" w:hAnsiTheme="majorHAnsi"/>
          <w:sz w:val="23"/>
        </w:rPr>
        <w:t>Inspiratiedag</w:t>
      </w:r>
      <w:proofErr w:type="spellEnd"/>
      <w:r w:rsidRPr="00681A07">
        <w:rPr>
          <w:rFonts w:asciiTheme="majorHAnsi" w:hAnsiTheme="majorHAnsi"/>
          <w:sz w:val="23"/>
        </w:rPr>
        <w:t xml:space="preserve"> ook meer mannen te bereiken voor onze opleidingen.</w:t>
      </w:r>
    </w:p>
    <w:p w14:paraId="322C1CC2"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sz w:val="23"/>
        </w:rPr>
        <w:t>Het boek </w:t>
      </w:r>
      <w:r w:rsidRPr="00681A07">
        <w:rPr>
          <w:rFonts w:asciiTheme="majorHAnsi" w:hAnsiTheme="majorHAnsi"/>
          <w:i/>
          <w:iCs/>
          <w:sz w:val="23"/>
        </w:rPr>
        <w:t xml:space="preserve">Als de man </w:t>
      </w:r>
      <w:proofErr w:type="gramStart"/>
      <w:r w:rsidRPr="00681A07">
        <w:rPr>
          <w:rFonts w:asciiTheme="majorHAnsi" w:hAnsiTheme="majorHAnsi"/>
          <w:i/>
          <w:iCs/>
          <w:sz w:val="23"/>
        </w:rPr>
        <w:t>verliest</w:t>
      </w:r>
      <w:r w:rsidRPr="00681A07">
        <w:rPr>
          <w:rFonts w:asciiTheme="majorHAnsi" w:hAnsiTheme="majorHAnsi"/>
          <w:sz w:val="23"/>
        </w:rPr>
        <w:t>  is</w:t>
      </w:r>
      <w:proofErr w:type="gramEnd"/>
      <w:r w:rsidRPr="00681A07">
        <w:rPr>
          <w:rFonts w:asciiTheme="majorHAnsi" w:hAnsiTheme="majorHAnsi"/>
          <w:sz w:val="23"/>
        </w:rPr>
        <w:t xml:space="preserve"> voor Wim een jongensdroom die hij zonder de samenwerking met Tim </w:t>
      </w:r>
      <w:proofErr w:type="spellStart"/>
      <w:r w:rsidRPr="00681A07">
        <w:rPr>
          <w:rFonts w:asciiTheme="majorHAnsi" w:hAnsiTheme="majorHAnsi"/>
          <w:sz w:val="23"/>
        </w:rPr>
        <w:t>Overdiek</w:t>
      </w:r>
      <w:proofErr w:type="spellEnd"/>
      <w:r w:rsidRPr="00681A07">
        <w:rPr>
          <w:rFonts w:asciiTheme="majorHAnsi" w:hAnsiTheme="majorHAnsi"/>
          <w:sz w:val="23"/>
        </w:rPr>
        <w:t xml:space="preserve"> niet had kunnen verwezenlijken. Tim is een begenadigd schrijver, journalist en therapeutisch coach. Bovendien is hij ervaringsdeskundige, op zijn dertiende verloor hij zijn vader en in 2009 overleed zijn vrouw Jennifer. Daarover schreef hij </w:t>
      </w:r>
      <w:r w:rsidRPr="00681A07">
        <w:rPr>
          <w:rFonts w:asciiTheme="majorHAnsi" w:hAnsiTheme="majorHAnsi"/>
          <w:i/>
          <w:iCs/>
          <w:sz w:val="23"/>
        </w:rPr>
        <w:t>Tranen van liefde.</w:t>
      </w:r>
    </w:p>
    <w:p w14:paraId="61580847"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sz w:val="23"/>
        </w:rPr>
        <w:t>Laat je verrassen door een dynamisch programma waarin we je graag meenemen in het rouwlandschap van ‘de man’. In samenwerking met beide auteurs hebben we een aantal vakbroeders uitgenodigd met als gemeenschappelijke deler een groot hart voor andere mannen.</w:t>
      </w:r>
    </w:p>
    <w:p w14:paraId="094288C7" w14:textId="77777777" w:rsidR="00681A07" w:rsidRPr="00681A07" w:rsidRDefault="00681A07" w:rsidP="00681A07">
      <w:pPr>
        <w:pStyle w:val="LVRtussenkop"/>
        <w:rPr>
          <w:lang w:val="nl-NL"/>
        </w:rPr>
      </w:pPr>
      <w:r w:rsidRPr="00681A07">
        <w:rPr>
          <w:lang w:val="nl-NL"/>
        </w:rPr>
        <w:t xml:space="preserve">Peter </w:t>
      </w:r>
      <w:proofErr w:type="spellStart"/>
      <w:r w:rsidRPr="00681A07">
        <w:rPr>
          <w:lang w:val="nl-NL"/>
        </w:rPr>
        <w:t>Asscheman</w:t>
      </w:r>
      <w:proofErr w:type="spellEnd"/>
    </w:p>
    <w:p w14:paraId="5885ECDE"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sz w:val="23"/>
        </w:rPr>
        <w:t>Peter heeft als therapeut en opleider zijn sporen ruimschoots verdiend in het mannenwerk. Hij heeft binnen Phoenix Opleidingen het werken met mannen ontwikkeld en op de kaart gezet.</w:t>
      </w:r>
    </w:p>
    <w:p w14:paraId="24DCF1CB"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i/>
          <w:iCs/>
          <w:sz w:val="23"/>
        </w:rPr>
        <w:lastRenderedPageBreak/>
        <w:t>‘Hoe vaak per dag verlies jij jezelf? Ik werk rondom verlieservaringen en hoe daarmee om te gaan. Vooral hoe we als mannen onszelf dagelijks heel subtiel verliezen in oude patronen van aanpassing. Afgesneden van de bron die we zelf zijn, een onbewust en verborgen verlies. Hoe word je dat gewaar en hoe vind je de weg naar jouw essentie weer terug? Dat is mijn expertise, geleerd van het leven.’</w:t>
      </w:r>
    </w:p>
    <w:p w14:paraId="4B34B6DC" w14:textId="77777777" w:rsidR="00681A07" w:rsidRPr="00681A07" w:rsidRDefault="00681A07" w:rsidP="00681A07">
      <w:pPr>
        <w:pStyle w:val="LVRtussenkop"/>
        <w:rPr>
          <w:lang w:val="nl-NL"/>
        </w:rPr>
      </w:pPr>
      <w:proofErr w:type="spellStart"/>
      <w:r w:rsidRPr="00681A07">
        <w:rPr>
          <w:lang w:val="nl-NL"/>
        </w:rPr>
        <w:t>Jürgen</w:t>
      </w:r>
      <w:proofErr w:type="spellEnd"/>
      <w:r w:rsidRPr="00681A07">
        <w:rPr>
          <w:lang w:val="nl-NL"/>
        </w:rPr>
        <w:t xml:space="preserve"> Peeters</w:t>
      </w:r>
    </w:p>
    <w:p w14:paraId="40580604" w14:textId="77777777" w:rsidR="00681A07" w:rsidRPr="00681A07" w:rsidRDefault="00681A07" w:rsidP="00681A07">
      <w:pPr>
        <w:pStyle w:val="Normaalweb"/>
        <w:spacing w:before="0" w:beforeAutospacing="0" w:after="300" w:afterAutospacing="0"/>
        <w:rPr>
          <w:rFonts w:asciiTheme="majorHAnsi" w:hAnsiTheme="majorHAnsi"/>
          <w:sz w:val="23"/>
        </w:rPr>
      </w:pPr>
      <w:proofErr w:type="spellStart"/>
      <w:r w:rsidRPr="00681A07">
        <w:rPr>
          <w:rFonts w:asciiTheme="majorHAnsi" w:hAnsiTheme="majorHAnsi"/>
          <w:sz w:val="23"/>
        </w:rPr>
        <w:t>Jürgen</w:t>
      </w:r>
      <w:proofErr w:type="spellEnd"/>
      <w:r w:rsidRPr="00681A07">
        <w:rPr>
          <w:rFonts w:asciiTheme="majorHAnsi" w:hAnsiTheme="majorHAnsi"/>
          <w:sz w:val="23"/>
        </w:rPr>
        <w:t xml:space="preserve"> komt na 20 jaar terug naar de Poort in Groesbeek waar hij destijds intensieve mannentraining volgde. Hij legde zich toe op het doorgronden van menselijke relaties, teamprocessen, organisatiedynamiek en leiderschap. Doorheen een veelheid aan opleidingen, en de lessen die het leven zelf biedt, ontwikkelde hij didactische, therapeutische, coachende en bemiddelende vaardigheden. Hij begeleidt mannen en vrouwen in het optimaal benutten van hun potentieel, met veel oog voor het grotere geheel. </w:t>
      </w:r>
      <w:proofErr w:type="spellStart"/>
      <w:r w:rsidRPr="00681A07">
        <w:rPr>
          <w:rFonts w:asciiTheme="majorHAnsi" w:hAnsiTheme="majorHAnsi"/>
          <w:sz w:val="23"/>
        </w:rPr>
        <w:t>Jürgen</w:t>
      </w:r>
      <w:proofErr w:type="spellEnd"/>
      <w:r w:rsidRPr="00681A07">
        <w:rPr>
          <w:rFonts w:asciiTheme="majorHAnsi" w:hAnsiTheme="majorHAnsi"/>
          <w:sz w:val="23"/>
        </w:rPr>
        <w:t xml:space="preserve"> is auteur van </w:t>
      </w:r>
      <w:r w:rsidRPr="00681A07">
        <w:rPr>
          <w:rFonts w:asciiTheme="majorHAnsi" w:hAnsiTheme="majorHAnsi"/>
          <w:i/>
          <w:iCs/>
          <w:sz w:val="23"/>
        </w:rPr>
        <w:t>Kinderen zijn geen puppy’s. De kracht van zelfsturing in opvoeding</w:t>
      </w:r>
      <w:r w:rsidRPr="00681A07">
        <w:rPr>
          <w:rFonts w:asciiTheme="majorHAnsi" w:hAnsiTheme="majorHAnsi"/>
          <w:sz w:val="23"/>
        </w:rPr>
        <w:t>.</w:t>
      </w:r>
    </w:p>
    <w:p w14:paraId="0BEB971B" w14:textId="77777777" w:rsidR="00681A07" w:rsidRPr="00681A07" w:rsidRDefault="00681A07" w:rsidP="00681A07">
      <w:pPr>
        <w:pStyle w:val="LVRtussenkop"/>
        <w:rPr>
          <w:lang w:val="nl-NL"/>
        </w:rPr>
      </w:pPr>
      <w:r w:rsidRPr="00681A07">
        <w:rPr>
          <w:lang w:val="nl-NL"/>
        </w:rPr>
        <w:t>Bart Spijkerboer</w:t>
      </w:r>
    </w:p>
    <w:p w14:paraId="68109D81"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sz w:val="23"/>
        </w:rPr>
        <w:t>De presentatie is in handen van Bart Spijkerboer; energiek, humoristisch en scherp. Hij is opgeleid als docent drama, met aanvullende studies communicatie, bedrijfskunde en psychologie. Voorliefde voor het werken met systeemdynamiek, psychodrama en improvisatie.</w:t>
      </w:r>
      <w:r w:rsidRPr="00681A07">
        <w:rPr>
          <w:rFonts w:asciiTheme="majorHAnsi" w:hAnsiTheme="majorHAnsi"/>
          <w:sz w:val="23"/>
        </w:rPr>
        <w:br/>
        <w:t xml:space="preserve">Bart maakt samen met zijn collega’s Greet Vos en Geert </w:t>
      </w:r>
      <w:proofErr w:type="spellStart"/>
      <w:r w:rsidRPr="00681A07">
        <w:rPr>
          <w:rFonts w:asciiTheme="majorHAnsi" w:hAnsiTheme="majorHAnsi"/>
          <w:sz w:val="23"/>
        </w:rPr>
        <w:t>Meuffels</w:t>
      </w:r>
      <w:proofErr w:type="spellEnd"/>
      <w:r w:rsidRPr="00681A07">
        <w:rPr>
          <w:rFonts w:asciiTheme="majorHAnsi" w:hAnsiTheme="majorHAnsi"/>
          <w:sz w:val="23"/>
        </w:rPr>
        <w:t xml:space="preserve"> theater over de dagelijkse dingen van het leven. Op deze dag gaat het over mannen en verlies.</w:t>
      </w:r>
    </w:p>
    <w:p w14:paraId="60774EA1" w14:textId="2E0B5C21"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sz w:val="23"/>
        </w:rPr>
        <w:t>‘Over een man die rouwt, over een vrouw die hem soms wel en soms niet begrijpt. Over verbonden blijven en verbinding verliezen. Over de binnenkant en de buitenkant.’</w:t>
      </w:r>
    </w:p>
    <w:p w14:paraId="5C105E7D"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sz w:val="23"/>
        </w:rPr>
        <w:t>De herkenbaarheid en de uitvergroting zorgen voor de nodige relativering. En soms ook voor een traan. Muziek versterkt de onderstroom van de interactie tussen de spelers.</w:t>
      </w:r>
      <w:r w:rsidRPr="00681A07">
        <w:rPr>
          <w:rFonts w:asciiTheme="majorHAnsi" w:hAnsiTheme="majorHAnsi"/>
          <w:sz w:val="23"/>
        </w:rPr>
        <w:br/>
        <w:t>Als kijker geef je op sommige momenten aan wat je herkent, wat je denkt of wat je anders zou willen zien. Je speelt zelf niet mee, maar de spelers verwerken alles razend knap in scènes en liedjes.</w:t>
      </w:r>
    </w:p>
    <w:p w14:paraId="7B05BFBE" w14:textId="77777777" w:rsidR="00681A07" w:rsidRPr="00681A07" w:rsidRDefault="00681A07" w:rsidP="00681A07">
      <w:pPr>
        <w:pStyle w:val="LVRtussenkop"/>
        <w:rPr>
          <w:lang w:val="nl-NL"/>
        </w:rPr>
      </w:pPr>
      <w:r w:rsidRPr="00681A07">
        <w:rPr>
          <w:lang w:val="nl-NL"/>
        </w:rPr>
        <w:t>Doelgroep</w:t>
      </w:r>
    </w:p>
    <w:p w14:paraId="2699D02A"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sz w:val="23"/>
        </w:rPr>
        <w:t>Voor mannen en vrouwen die leven en/of werken met mannen, vaders en zonen. De groep bestaat uit maximaal 160 deelnemers.</w:t>
      </w:r>
    </w:p>
    <w:p w14:paraId="75D3A3B6" w14:textId="77777777" w:rsidR="00681A07" w:rsidRPr="00681A07" w:rsidRDefault="00681A07" w:rsidP="00681A07">
      <w:pPr>
        <w:pStyle w:val="LVRtussenkop"/>
        <w:rPr>
          <w:lang w:val="nl-NL"/>
        </w:rPr>
      </w:pPr>
      <w:r w:rsidRPr="00681A07">
        <w:rPr>
          <w:lang w:val="nl-NL"/>
        </w:rPr>
        <w:t>Praktisch informatie</w:t>
      </w:r>
    </w:p>
    <w:p w14:paraId="74A30BDF" w14:textId="77777777" w:rsid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b/>
          <w:bCs/>
          <w:sz w:val="23"/>
        </w:rPr>
        <w:t>Datum:</w:t>
      </w:r>
      <w:r w:rsidRPr="00681A07">
        <w:rPr>
          <w:rFonts w:asciiTheme="majorHAnsi" w:hAnsiTheme="majorHAnsi"/>
          <w:sz w:val="23"/>
        </w:rPr>
        <w:t> vrijdag 31 januari 2020 van 10.00 uur tot 17.00 uur.</w:t>
      </w:r>
    </w:p>
    <w:p w14:paraId="50983C05" w14:textId="70E74DDD"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b/>
          <w:bCs/>
          <w:sz w:val="23"/>
        </w:rPr>
        <w:lastRenderedPageBreak/>
        <w:t>Accreditatie:</w:t>
      </w:r>
      <w:r w:rsidRPr="00681A07">
        <w:rPr>
          <w:rFonts w:asciiTheme="majorHAnsi" w:hAnsiTheme="majorHAnsi"/>
          <w:sz w:val="23"/>
        </w:rPr>
        <w:t> in aanvraag</w:t>
      </w:r>
    </w:p>
    <w:p w14:paraId="7B435DC9" w14:textId="77777777" w:rsidR="00681A07" w:rsidRPr="00681A07" w:rsidRDefault="00681A07" w:rsidP="00681A07">
      <w:pPr>
        <w:pStyle w:val="Normaalweb"/>
        <w:spacing w:before="0" w:beforeAutospacing="0" w:after="300" w:afterAutospacing="0"/>
        <w:rPr>
          <w:rFonts w:asciiTheme="majorHAnsi" w:hAnsiTheme="majorHAnsi"/>
          <w:sz w:val="23"/>
        </w:rPr>
      </w:pPr>
      <w:r w:rsidRPr="00681A07">
        <w:rPr>
          <w:rFonts w:asciiTheme="majorHAnsi" w:hAnsiTheme="majorHAnsi"/>
          <w:b/>
          <w:bCs/>
          <w:sz w:val="23"/>
        </w:rPr>
        <w:t>Kosten: </w:t>
      </w:r>
      <w:r w:rsidRPr="00681A07">
        <w:rPr>
          <w:rFonts w:asciiTheme="majorHAnsi" w:hAnsiTheme="majorHAnsi"/>
          <w:sz w:val="23"/>
        </w:rPr>
        <w:t>Studenten van Land van Rouw € 185. Oud-studenten en andere geïnteresseerden € 225 inclusief koffie/thee, lunch en het boek </w:t>
      </w:r>
      <w:r w:rsidRPr="00681A07">
        <w:rPr>
          <w:rFonts w:asciiTheme="majorHAnsi" w:hAnsiTheme="majorHAnsi"/>
          <w:i/>
          <w:iCs/>
          <w:sz w:val="23"/>
        </w:rPr>
        <w:t>Als de man verliest. </w:t>
      </w:r>
      <w:r w:rsidRPr="00681A07">
        <w:rPr>
          <w:rFonts w:asciiTheme="majorHAnsi" w:hAnsiTheme="majorHAnsi"/>
          <w:sz w:val="23"/>
        </w:rPr>
        <w:t>Heb je het boek al? Geef het dan aan een andere man die het goed gebruiken kan.</w:t>
      </w:r>
    </w:p>
    <w:p w14:paraId="6271DD48" w14:textId="77777777" w:rsidR="00681A07" w:rsidRPr="00681A07" w:rsidRDefault="00681A07" w:rsidP="00681A07">
      <w:pPr>
        <w:pStyle w:val="Normaalweb"/>
        <w:spacing w:before="0" w:beforeAutospacing="0" w:after="0" w:afterAutospacing="0"/>
        <w:rPr>
          <w:rFonts w:asciiTheme="majorHAnsi" w:hAnsiTheme="majorHAnsi"/>
          <w:sz w:val="23"/>
        </w:rPr>
      </w:pPr>
      <w:r w:rsidRPr="00681A07">
        <w:rPr>
          <w:rFonts w:asciiTheme="majorHAnsi" w:hAnsiTheme="majorHAnsi"/>
          <w:b/>
          <w:bCs/>
          <w:sz w:val="23"/>
        </w:rPr>
        <w:t>Locatie: </w:t>
      </w:r>
      <w:hyperlink r:id="rId10" w:history="1">
        <w:r w:rsidRPr="00681A07">
          <w:rPr>
            <w:rFonts w:asciiTheme="majorHAnsi" w:hAnsiTheme="majorHAnsi"/>
            <w:sz w:val="23"/>
          </w:rPr>
          <w:t>Conferentieoord De Poort</w:t>
        </w:r>
      </w:hyperlink>
    </w:p>
    <w:p w14:paraId="4542F756" w14:textId="77777777" w:rsidR="00681A07" w:rsidRPr="00681A07" w:rsidRDefault="00681A07" w:rsidP="00681A07">
      <w:pPr>
        <w:rPr>
          <w:rFonts w:asciiTheme="majorHAnsi" w:hAnsiTheme="majorHAnsi"/>
          <w:sz w:val="23"/>
        </w:rPr>
      </w:pPr>
    </w:p>
    <w:p w14:paraId="707817EF" w14:textId="77777777" w:rsidR="005D33C4" w:rsidRPr="00AD7A81" w:rsidRDefault="005D33C4" w:rsidP="006B46A9">
      <w:pPr>
        <w:pStyle w:val="LVRplat"/>
      </w:pPr>
    </w:p>
    <w:sectPr w:rsidR="005D33C4" w:rsidRPr="00AD7A81" w:rsidSect="00681A07">
      <w:footerReference w:type="default" r:id="rId11"/>
      <w:type w:val="continuous"/>
      <w:pgSz w:w="11906" w:h="16838" w:code="9"/>
      <w:pgMar w:top="2268" w:right="2552" w:bottom="1701" w:left="1985"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6251" w14:textId="77777777" w:rsidR="00865517" w:rsidRDefault="00865517">
      <w:r>
        <w:separator/>
      </w:r>
    </w:p>
  </w:endnote>
  <w:endnote w:type="continuationSeparator" w:id="0">
    <w:p w14:paraId="25237CFD" w14:textId="77777777" w:rsidR="00865517" w:rsidRDefault="0086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E1F4" w14:textId="77777777" w:rsidR="00C14C8D" w:rsidRDefault="00C14C8D" w:rsidP="00C14C8D">
    <w:pPr>
      <w:pStyle w:val="LVRtussenkop"/>
      <w:framePr w:wrap="around" w:vAnchor="text" w:hAnchor="page"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2543A">
      <w:rPr>
        <w:rStyle w:val="Paginanummer"/>
      </w:rPr>
      <w:t>12</w:t>
    </w:r>
    <w:r>
      <w:rPr>
        <w:rStyle w:val="Paginanummer"/>
      </w:rPr>
      <w:fldChar w:fldCharType="end"/>
    </w:r>
  </w:p>
  <w:p w14:paraId="768B04C9" w14:textId="77777777" w:rsidR="00C14C8D" w:rsidRDefault="00C14C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0F70F" w14:textId="77777777" w:rsidR="00865517" w:rsidRDefault="00865517">
      <w:r>
        <w:separator/>
      </w:r>
    </w:p>
  </w:footnote>
  <w:footnote w:type="continuationSeparator" w:id="0">
    <w:p w14:paraId="3D325D62" w14:textId="77777777" w:rsidR="00865517" w:rsidRDefault="00865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845"/>
    <w:multiLevelType w:val="hybridMultilevel"/>
    <w:tmpl w:val="9D6A98B2"/>
    <w:lvl w:ilvl="0" w:tplc="508A3ECE">
      <w:start w:val="1"/>
      <w:numFmt w:val="bullet"/>
      <w:lvlText w:val="–"/>
      <w:lvlJc w:val="left"/>
      <w:pPr>
        <w:tabs>
          <w:tab w:val="num" w:pos="360"/>
        </w:tabs>
        <w:ind w:left="360" w:hanging="360"/>
      </w:pPr>
      <w:rPr>
        <w:rFonts w:ascii="Times New Roman" w:eastAsia="Times New Roman" w:hAnsi="Times New Roman"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 w15:restartNumberingAfterBreak="0">
    <w:nsid w:val="11C43F1E"/>
    <w:multiLevelType w:val="hybridMultilevel"/>
    <w:tmpl w:val="6748BB90"/>
    <w:lvl w:ilvl="0" w:tplc="C53E791E">
      <w:start w:val="1"/>
      <w:numFmt w:val="bullet"/>
      <w:lvlText w:val=""/>
      <w:lvlJc w:val="left"/>
      <w:pPr>
        <w:tabs>
          <w:tab w:val="num" w:pos="360"/>
        </w:tabs>
        <w:ind w:left="360" w:hanging="360"/>
      </w:pPr>
      <w:rPr>
        <w:rFonts w:ascii="Symbol" w:hAnsi="Symbol" w:cs="Courier New" w:hint="default"/>
      </w:rPr>
    </w:lvl>
    <w:lvl w:ilvl="1" w:tplc="04130003">
      <w:start w:val="1"/>
      <w:numFmt w:val="bullet"/>
      <w:lvlText w:val="o"/>
      <w:lvlJc w:val="left"/>
      <w:pPr>
        <w:tabs>
          <w:tab w:val="num" w:pos="1080"/>
        </w:tabs>
        <w:ind w:left="1080" w:hanging="360"/>
      </w:pPr>
      <w:rPr>
        <w:rFonts w:ascii="Courier New" w:hAnsi="Courier New" w:cs="Arial" w:hint="default"/>
      </w:rPr>
    </w:lvl>
    <w:lvl w:ilvl="2" w:tplc="04130005">
      <w:start w:val="1"/>
      <w:numFmt w:val="bullet"/>
      <w:lvlText w:val=""/>
      <w:lvlJc w:val="left"/>
      <w:pPr>
        <w:tabs>
          <w:tab w:val="num" w:pos="1800"/>
        </w:tabs>
        <w:ind w:left="1800" w:hanging="360"/>
      </w:pPr>
      <w:rPr>
        <w:rFonts w:ascii="Wingdings" w:hAnsi="Wingdings" w:cs="Tahoma" w:hint="default"/>
      </w:rPr>
    </w:lvl>
    <w:lvl w:ilvl="3" w:tplc="04130001">
      <w:start w:val="1"/>
      <w:numFmt w:val="bullet"/>
      <w:lvlText w:val=""/>
      <w:lvlJc w:val="left"/>
      <w:pPr>
        <w:tabs>
          <w:tab w:val="num" w:pos="2520"/>
        </w:tabs>
        <w:ind w:left="2520" w:hanging="360"/>
      </w:pPr>
      <w:rPr>
        <w:rFonts w:ascii="Symbol" w:hAnsi="Symbol" w:cs="Courier New" w:hint="default"/>
      </w:rPr>
    </w:lvl>
    <w:lvl w:ilvl="4" w:tplc="04130003">
      <w:start w:val="1"/>
      <w:numFmt w:val="bullet"/>
      <w:lvlText w:val="o"/>
      <w:lvlJc w:val="left"/>
      <w:pPr>
        <w:tabs>
          <w:tab w:val="num" w:pos="3240"/>
        </w:tabs>
        <w:ind w:left="3240" w:hanging="360"/>
      </w:pPr>
      <w:rPr>
        <w:rFonts w:ascii="Courier New" w:hAnsi="Courier New" w:cs="Arial" w:hint="default"/>
      </w:rPr>
    </w:lvl>
    <w:lvl w:ilvl="5" w:tplc="04130005">
      <w:start w:val="1"/>
      <w:numFmt w:val="bullet"/>
      <w:lvlText w:val=""/>
      <w:lvlJc w:val="left"/>
      <w:pPr>
        <w:tabs>
          <w:tab w:val="num" w:pos="3960"/>
        </w:tabs>
        <w:ind w:left="3960" w:hanging="360"/>
      </w:pPr>
      <w:rPr>
        <w:rFonts w:ascii="Wingdings" w:hAnsi="Wingdings" w:cs="Tahoma" w:hint="default"/>
      </w:rPr>
    </w:lvl>
    <w:lvl w:ilvl="6" w:tplc="04130001">
      <w:start w:val="1"/>
      <w:numFmt w:val="bullet"/>
      <w:lvlText w:val=""/>
      <w:lvlJc w:val="left"/>
      <w:pPr>
        <w:tabs>
          <w:tab w:val="num" w:pos="4680"/>
        </w:tabs>
        <w:ind w:left="4680" w:hanging="360"/>
      </w:pPr>
      <w:rPr>
        <w:rFonts w:ascii="Symbol" w:hAnsi="Symbol" w:cs="Courier New" w:hint="default"/>
      </w:rPr>
    </w:lvl>
    <w:lvl w:ilvl="7" w:tplc="04130003">
      <w:start w:val="1"/>
      <w:numFmt w:val="bullet"/>
      <w:lvlText w:val="o"/>
      <w:lvlJc w:val="left"/>
      <w:pPr>
        <w:tabs>
          <w:tab w:val="num" w:pos="5400"/>
        </w:tabs>
        <w:ind w:left="5400" w:hanging="360"/>
      </w:pPr>
      <w:rPr>
        <w:rFonts w:ascii="Courier New" w:hAnsi="Courier New" w:cs="Arial" w:hint="default"/>
      </w:rPr>
    </w:lvl>
    <w:lvl w:ilvl="8" w:tplc="04130005">
      <w:start w:val="1"/>
      <w:numFmt w:val="bullet"/>
      <w:lvlText w:val=""/>
      <w:lvlJc w:val="left"/>
      <w:pPr>
        <w:tabs>
          <w:tab w:val="num" w:pos="6120"/>
        </w:tabs>
        <w:ind w:left="6120" w:hanging="360"/>
      </w:pPr>
      <w:rPr>
        <w:rFonts w:ascii="Wingdings" w:hAnsi="Wingdings" w:cs="Tahoma" w:hint="default"/>
      </w:rPr>
    </w:lvl>
  </w:abstractNum>
  <w:abstractNum w:abstractNumId="2" w15:restartNumberingAfterBreak="0">
    <w:nsid w:val="14A52153"/>
    <w:multiLevelType w:val="hybridMultilevel"/>
    <w:tmpl w:val="63F66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F3E34"/>
    <w:multiLevelType w:val="hybridMultilevel"/>
    <w:tmpl w:val="FE06ECAA"/>
    <w:lvl w:ilvl="0" w:tplc="AAB8C2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42D38"/>
    <w:multiLevelType w:val="multilevel"/>
    <w:tmpl w:val="63F66E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8A4D7A"/>
    <w:multiLevelType w:val="hybridMultilevel"/>
    <w:tmpl w:val="EB363E32"/>
    <w:lvl w:ilvl="0" w:tplc="C53E791E">
      <w:start w:val="1"/>
      <w:numFmt w:val="bullet"/>
      <w:lvlText w:val=""/>
      <w:lvlJc w:val="left"/>
      <w:pPr>
        <w:tabs>
          <w:tab w:val="num" w:pos="360"/>
        </w:tabs>
        <w:ind w:left="360" w:hanging="360"/>
      </w:pPr>
      <w:rPr>
        <w:rFonts w:ascii="Symbol" w:hAnsi="Symbol" w:cs="Courier New" w:hint="default"/>
      </w:rPr>
    </w:lvl>
    <w:lvl w:ilvl="1" w:tplc="04130003">
      <w:start w:val="1"/>
      <w:numFmt w:val="bullet"/>
      <w:lvlText w:val="o"/>
      <w:lvlJc w:val="left"/>
      <w:pPr>
        <w:tabs>
          <w:tab w:val="num" w:pos="1080"/>
        </w:tabs>
        <w:ind w:left="1080" w:hanging="360"/>
      </w:pPr>
      <w:rPr>
        <w:rFonts w:ascii="Courier New" w:hAnsi="Courier New" w:cs="Arial" w:hint="default"/>
      </w:rPr>
    </w:lvl>
    <w:lvl w:ilvl="2" w:tplc="04130005">
      <w:start w:val="1"/>
      <w:numFmt w:val="bullet"/>
      <w:lvlText w:val=""/>
      <w:lvlJc w:val="left"/>
      <w:pPr>
        <w:tabs>
          <w:tab w:val="num" w:pos="1800"/>
        </w:tabs>
        <w:ind w:left="1800" w:hanging="360"/>
      </w:pPr>
      <w:rPr>
        <w:rFonts w:ascii="Wingdings" w:hAnsi="Wingdings" w:cs="Tahoma" w:hint="default"/>
      </w:rPr>
    </w:lvl>
    <w:lvl w:ilvl="3" w:tplc="04130001">
      <w:start w:val="1"/>
      <w:numFmt w:val="bullet"/>
      <w:lvlText w:val=""/>
      <w:lvlJc w:val="left"/>
      <w:pPr>
        <w:tabs>
          <w:tab w:val="num" w:pos="2520"/>
        </w:tabs>
        <w:ind w:left="2520" w:hanging="360"/>
      </w:pPr>
      <w:rPr>
        <w:rFonts w:ascii="Symbol" w:hAnsi="Symbol" w:cs="Courier New" w:hint="default"/>
      </w:rPr>
    </w:lvl>
    <w:lvl w:ilvl="4" w:tplc="04130003">
      <w:start w:val="1"/>
      <w:numFmt w:val="bullet"/>
      <w:lvlText w:val="o"/>
      <w:lvlJc w:val="left"/>
      <w:pPr>
        <w:tabs>
          <w:tab w:val="num" w:pos="3240"/>
        </w:tabs>
        <w:ind w:left="3240" w:hanging="360"/>
      </w:pPr>
      <w:rPr>
        <w:rFonts w:ascii="Courier New" w:hAnsi="Courier New" w:cs="Arial" w:hint="default"/>
      </w:rPr>
    </w:lvl>
    <w:lvl w:ilvl="5" w:tplc="04130005">
      <w:start w:val="1"/>
      <w:numFmt w:val="bullet"/>
      <w:lvlText w:val=""/>
      <w:lvlJc w:val="left"/>
      <w:pPr>
        <w:tabs>
          <w:tab w:val="num" w:pos="3960"/>
        </w:tabs>
        <w:ind w:left="3960" w:hanging="360"/>
      </w:pPr>
      <w:rPr>
        <w:rFonts w:ascii="Wingdings" w:hAnsi="Wingdings" w:cs="Tahoma" w:hint="default"/>
      </w:rPr>
    </w:lvl>
    <w:lvl w:ilvl="6" w:tplc="04130001">
      <w:start w:val="1"/>
      <w:numFmt w:val="bullet"/>
      <w:lvlText w:val=""/>
      <w:lvlJc w:val="left"/>
      <w:pPr>
        <w:tabs>
          <w:tab w:val="num" w:pos="4680"/>
        </w:tabs>
        <w:ind w:left="4680" w:hanging="360"/>
      </w:pPr>
      <w:rPr>
        <w:rFonts w:ascii="Symbol" w:hAnsi="Symbol" w:cs="Courier New" w:hint="default"/>
      </w:rPr>
    </w:lvl>
    <w:lvl w:ilvl="7" w:tplc="04130003">
      <w:start w:val="1"/>
      <w:numFmt w:val="bullet"/>
      <w:lvlText w:val="o"/>
      <w:lvlJc w:val="left"/>
      <w:pPr>
        <w:tabs>
          <w:tab w:val="num" w:pos="5400"/>
        </w:tabs>
        <w:ind w:left="5400" w:hanging="360"/>
      </w:pPr>
      <w:rPr>
        <w:rFonts w:ascii="Courier New" w:hAnsi="Courier New" w:cs="Arial" w:hint="default"/>
      </w:rPr>
    </w:lvl>
    <w:lvl w:ilvl="8" w:tplc="04130005">
      <w:start w:val="1"/>
      <w:numFmt w:val="bullet"/>
      <w:lvlText w:val=""/>
      <w:lvlJc w:val="left"/>
      <w:pPr>
        <w:tabs>
          <w:tab w:val="num" w:pos="6120"/>
        </w:tabs>
        <w:ind w:left="6120" w:hanging="360"/>
      </w:pPr>
      <w:rPr>
        <w:rFonts w:ascii="Wingdings" w:hAnsi="Wingdings" w:cs="Tahoma" w:hint="default"/>
      </w:rPr>
    </w:lvl>
  </w:abstractNum>
  <w:abstractNum w:abstractNumId="6" w15:restartNumberingAfterBreak="0">
    <w:nsid w:val="32D13F08"/>
    <w:multiLevelType w:val="hybridMultilevel"/>
    <w:tmpl w:val="8CB45204"/>
    <w:lvl w:ilvl="0" w:tplc="8DA453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2485A"/>
    <w:multiLevelType w:val="hybridMultilevel"/>
    <w:tmpl w:val="CAD87EC0"/>
    <w:lvl w:ilvl="0" w:tplc="1B10B2EC">
      <w:start w:val="1"/>
      <w:numFmt w:val="bullet"/>
      <w:lvlText w:val=""/>
      <w:lvlJc w:val="left"/>
      <w:pPr>
        <w:ind w:left="360" w:hanging="360"/>
      </w:pPr>
      <w:rPr>
        <w:rFonts w:ascii="Symbol" w:hAnsi="Symbol" w:hint="default"/>
        <w:color w:val="B61B3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211349"/>
    <w:multiLevelType w:val="hybridMultilevel"/>
    <w:tmpl w:val="F224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B1C5E"/>
    <w:multiLevelType w:val="hybridMultilevel"/>
    <w:tmpl w:val="F55422F4"/>
    <w:lvl w:ilvl="0" w:tplc="C53E791E">
      <w:start w:val="1"/>
      <w:numFmt w:val="bullet"/>
      <w:lvlText w:val=""/>
      <w:lvlJc w:val="left"/>
      <w:pPr>
        <w:tabs>
          <w:tab w:val="num" w:pos="360"/>
        </w:tabs>
        <w:ind w:left="360" w:hanging="360"/>
      </w:pPr>
      <w:rPr>
        <w:rFonts w:ascii="Symbol" w:hAnsi="Symbol" w:cs="Courier New" w:hint="default"/>
      </w:rPr>
    </w:lvl>
    <w:lvl w:ilvl="1" w:tplc="1360B7B8">
      <w:start w:val="1"/>
      <w:numFmt w:val="bullet"/>
      <w:lvlText w:val=""/>
      <w:legacy w:legacy="1" w:legacySpace="360" w:legacyIndent="283"/>
      <w:lvlJc w:val="left"/>
      <w:pPr>
        <w:ind w:left="1003" w:hanging="283"/>
      </w:pPr>
      <w:rPr>
        <w:rFonts w:ascii="Symbol" w:hAnsi="Symbol" w:cs="Courier New" w:hint="default"/>
      </w:rPr>
    </w:lvl>
    <w:lvl w:ilvl="2" w:tplc="04130005">
      <w:start w:val="1"/>
      <w:numFmt w:val="bullet"/>
      <w:lvlText w:val=""/>
      <w:lvlJc w:val="left"/>
      <w:pPr>
        <w:tabs>
          <w:tab w:val="num" w:pos="1800"/>
        </w:tabs>
        <w:ind w:left="1800" w:hanging="360"/>
      </w:pPr>
      <w:rPr>
        <w:rFonts w:ascii="Wingdings" w:hAnsi="Wingdings" w:cs="Tahoma" w:hint="default"/>
      </w:rPr>
    </w:lvl>
    <w:lvl w:ilvl="3" w:tplc="04130001">
      <w:start w:val="1"/>
      <w:numFmt w:val="bullet"/>
      <w:lvlText w:val=""/>
      <w:lvlJc w:val="left"/>
      <w:pPr>
        <w:tabs>
          <w:tab w:val="num" w:pos="2520"/>
        </w:tabs>
        <w:ind w:left="2520" w:hanging="360"/>
      </w:pPr>
      <w:rPr>
        <w:rFonts w:ascii="Symbol" w:hAnsi="Symbol" w:cs="Courier New" w:hint="default"/>
      </w:rPr>
    </w:lvl>
    <w:lvl w:ilvl="4" w:tplc="04130003">
      <w:start w:val="1"/>
      <w:numFmt w:val="bullet"/>
      <w:lvlText w:val="o"/>
      <w:lvlJc w:val="left"/>
      <w:pPr>
        <w:tabs>
          <w:tab w:val="num" w:pos="3240"/>
        </w:tabs>
        <w:ind w:left="3240" w:hanging="360"/>
      </w:pPr>
      <w:rPr>
        <w:rFonts w:ascii="Courier New" w:hAnsi="Courier New" w:cs="Arial" w:hint="default"/>
      </w:rPr>
    </w:lvl>
    <w:lvl w:ilvl="5" w:tplc="04130005">
      <w:start w:val="1"/>
      <w:numFmt w:val="bullet"/>
      <w:lvlText w:val=""/>
      <w:lvlJc w:val="left"/>
      <w:pPr>
        <w:tabs>
          <w:tab w:val="num" w:pos="3960"/>
        </w:tabs>
        <w:ind w:left="3960" w:hanging="360"/>
      </w:pPr>
      <w:rPr>
        <w:rFonts w:ascii="Wingdings" w:hAnsi="Wingdings" w:cs="Tahoma" w:hint="default"/>
      </w:rPr>
    </w:lvl>
    <w:lvl w:ilvl="6" w:tplc="04130001">
      <w:start w:val="1"/>
      <w:numFmt w:val="bullet"/>
      <w:lvlText w:val=""/>
      <w:lvlJc w:val="left"/>
      <w:pPr>
        <w:tabs>
          <w:tab w:val="num" w:pos="4680"/>
        </w:tabs>
        <w:ind w:left="4680" w:hanging="360"/>
      </w:pPr>
      <w:rPr>
        <w:rFonts w:ascii="Symbol" w:hAnsi="Symbol" w:cs="Courier New" w:hint="default"/>
      </w:rPr>
    </w:lvl>
    <w:lvl w:ilvl="7" w:tplc="04130003">
      <w:start w:val="1"/>
      <w:numFmt w:val="bullet"/>
      <w:lvlText w:val="o"/>
      <w:lvlJc w:val="left"/>
      <w:pPr>
        <w:tabs>
          <w:tab w:val="num" w:pos="5400"/>
        </w:tabs>
        <w:ind w:left="5400" w:hanging="360"/>
      </w:pPr>
      <w:rPr>
        <w:rFonts w:ascii="Courier New" w:hAnsi="Courier New" w:cs="Arial" w:hint="default"/>
      </w:rPr>
    </w:lvl>
    <w:lvl w:ilvl="8" w:tplc="04130005">
      <w:start w:val="1"/>
      <w:numFmt w:val="bullet"/>
      <w:lvlText w:val=""/>
      <w:lvlJc w:val="left"/>
      <w:pPr>
        <w:tabs>
          <w:tab w:val="num" w:pos="6120"/>
        </w:tabs>
        <w:ind w:left="6120" w:hanging="360"/>
      </w:pPr>
      <w:rPr>
        <w:rFonts w:ascii="Wingdings" w:hAnsi="Wingdings" w:cs="Tahoma" w:hint="default"/>
      </w:rPr>
    </w:lvl>
  </w:abstractNum>
  <w:abstractNum w:abstractNumId="10" w15:restartNumberingAfterBreak="0">
    <w:nsid w:val="60EC7676"/>
    <w:multiLevelType w:val="hybridMultilevel"/>
    <w:tmpl w:val="B942AD6C"/>
    <w:lvl w:ilvl="0" w:tplc="68A6FF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755C"/>
    <w:multiLevelType w:val="hybridMultilevel"/>
    <w:tmpl w:val="364A12A2"/>
    <w:lvl w:ilvl="0" w:tplc="8DA453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76FAB"/>
    <w:multiLevelType w:val="hybridMultilevel"/>
    <w:tmpl w:val="7AB00D1A"/>
    <w:lvl w:ilvl="0" w:tplc="C53E791E">
      <w:start w:val="1"/>
      <w:numFmt w:val="bullet"/>
      <w:lvlText w:val=""/>
      <w:lvlJc w:val="left"/>
      <w:pPr>
        <w:tabs>
          <w:tab w:val="num" w:pos="360"/>
        </w:tabs>
        <w:ind w:left="360" w:hanging="360"/>
      </w:pPr>
      <w:rPr>
        <w:rFonts w:ascii="Symbol" w:hAnsi="Symbol" w:cs="Courier New"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7B611E99"/>
    <w:multiLevelType w:val="hybridMultilevel"/>
    <w:tmpl w:val="2F1C92EC"/>
    <w:lvl w:ilvl="0" w:tplc="5CA6AD48">
      <w:start w:val="1"/>
      <w:numFmt w:val="bullet"/>
      <w:lvlText w:val=""/>
      <w:lvlJc w:val="left"/>
      <w:pPr>
        <w:tabs>
          <w:tab w:val="num" w:pos="360"/>
        </w:tabs>
        <w:ind w:left="360" w:hanging="360"/>
      </w:pPr>
      <w:rPr>
        <w:rFonts w:ascii="Symbol" w:hAnsi="Symbol" w:cs="Courier New" w:hint="default"/>
      </w:rPr>
    </w:lvl>
    <w:lvl w:ilvl="1" w:tplc="04130003">
      <w:start w:val="1"/>
      <w:numFmt w:val="bullet"/>
      <w:lvlText w:val="o"/>
      <w:lvlJc w:val="left"/>
      <w:pPr>
        <w:tabs>
          <w:tab w:val="num" w:pos="1080"/>
        </w:tabs>
        <w:ind w:left="1080" w:hanging="360"/>
      </w:pPr>
      <w:rPr>
        <w:rFonts w:ascii="Courier New" w:hAnsi="Courier New" w:cs="Arial" w:hint="default"/>
      </w:rPr>
    </w:lvl>
    <w:lvl w:ilvl="2" w:tplc="04130005">
      <w:start w:val="1"/>
      <w:numFmt w:val="bullet"/>
      <w:lvlText w:val=""/>
      <w:lvlJc w:val="left"/>
      <w:pPr>
        <w:tabs>
          <w:tab w:val="num" w:pos="1800"/>
        </w:tabs>
        <w:ind w:left="1800" w:hanging="360"/>
      </w:pPr>
      <w:rPr>
        <w:rFonts w:ascii="Wingdings" w:hAnsi="Wingdings" w:cs="Tahoma" w:hint="default"/>
      </w:rPr>
    </w:lvl>
    <w:lvl w:ilvl="3" w:tplc="04130001">
      <w:start w:val="1"/>
      <w:numFmt w:val="bullet"/>
      <w:lvlText w:val=""/>
      <w:lvlJc w:val="left"/>
      <w:pPr>
        <w:tabs>
          <w:tab w:val="num" w:pos="2520"/>
        </w:tabs>
        <w:ind w:left="2520" w:hanging="360"/>
      </w:pPr>
      <w:rPr>
        <w:rFonts w:ascii="Symbol" w:hAnsi="Symbol" w:cs="Courier New" w:hint="default"/>
      </w:rPr>
    </w:lvl>
    <w:lvl w:ilvl="4" w:tplc="04130003">
      <w:start w:val="1"/>
      <w:numFmt w:val="bullet"/>
      <w:lvlText w:val="o"/>
      <w:lvlJc w:val="left"/>
      <w:pPr>
        <w:tabs>
          <w:tab w:val="num" w:pos="3240"/>
        </w:tabs>
        <w:ind w:left="3240" w:hanging="360"/>
      </w:pPr>
      <w:rPr>
        <w:rFonts w:ascii="Courier New" w:hAnsi="Courier New" w:cs="Arial" w:hint="default"/>
      </w:rPr>
    </w:lvl>
    <w:lvl w:ilvl="5" w:tplc="04130005">
      <w:start w:val="1"/>
      <w:numFmt w:val="bullet"/>
      <w:lvlText w:val=""/>
      <w:lvlJc w:val="left"/>
      <w:pPr>
        <w:tabs>
          <w:tab w:val="num" w:pos="3960"/>
        </w:tabs>
        <w:ind w:left="3960" w:hanging="360"/>
      </w:pPr>
      <w:rPr>
        <w:rFonts w:ascii="Wingdings" w:hAnsi="Wingdings" w:cs="Tahoma" w:hint="default"/>
      </w:rPr>
    </w:lvl>
    <w:lvl w:ilvl="6" w:tplc="04130001">
      <w:start w:val="1"/>
      <w:numFmt w:val="bullet"/>
      <w:lvlText w:val=""/>
      <w:lvlJc w:val="left"/>
      <w:pPr>
        <w:tabs>
          <w:tab w:val="num" w:pos="4680"/>
        </w:tabs>
        <w:ind w:left="4680" w:hanging="360"/>
      </w:pPr>
      <w:rPr>
        <w:rFonts w:ascii="Symbol" w:hAnsi="Symbol" w:cs="Courier New" w:hint="default"/>
      </w:rPr>
    </w:lvl>
    <w:lvl w:ilvl="7" w:tplc="04130003">
      <w:start w:val="1"/>
      <w:numFmt w:val="bullet"/>
      <w:lvlText w:val="o"/>
      <w:lvlJc w:val="left"/>
      <w:pPr>
        <w:tabs>
          <w:tab w:val="num" w:pos="5400"/>
        </w:tabs>
        <w:ind w:left="5400" w:hanging="360"/>
      </w:pPr>
      <w:rPr>
        <w:rFonts w:ascii="Courier New" w:hAnsi="Courier New" w:cs="Arial" w:hint="default"/>
      </w:rPr>
    </w:lvl>
    <w:lvl w:ilvl="8" w:tplc="04130005">
      <w:start w:val="1"/>
      <w:numFmt w:val="bullet"/>
      <w:lvlText w:val=""/>
      <w:lvlJc w:val="left"/>
      <w:pPr>
        <w:tabs>
          <w:tab w:val="num" w:pos="6120"/>
        </w:tabs>
        <w:ind w:left="6120" w:hanging="360"/>
      </w:pPr>
      <w:rPr>
        <w:rFonts w:ascii="Wingdings" w:hAnsi="Wingdings" w:cs="Tahoma" w:hint="default"/>
      </w:rPr>
    </w:lvl>
  </w:abstractNum>
  <w:abstractNum w:abstractNumId="14" w15:restartNumberingAfterBreak="0">
    <w:nsid w:val="7EC639DF"/>
    <w:multiLevelType w:val="hybridMultilevel"/>
    <w:tmpl w:val="BE2A0C02"/>
    <w:lvl w:ilvl="0" w:tplc="8DA453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2"/>
  </w:num>
  <w:num w:numId="5">
    <w:abstractNumId w:val="13"/>
  </w:num>
  <w:num w:numId="6">
    <w:abstractNumId w:val="0"/>
  </w:num>
  <w:num w:numId="7">
    <w:abstractNumId w:val="2"/>
  </w:num>
  <w:num w:numId="8">
    <w:abstractNumId w:val="4"/>
  </w:num>
  <w:num w:numId="9">
    <w:abstractNumId w:val="14"/>
  </w:num>
  <w:num w:numId="10">
    <w:abstractNumId w:val="8"/>
  </w:num>
  <w:num w:numId="11">
    <w:abstractNumId w:val="6"/>
  </w:num>
  <w:num w:numId="12">
    <w:abstractNumId w:val="11"/>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9A"/>
    <w:rsid w:val="00020948"/>
    <w:rsid w:val="00032410"/>
    <w:rsid w:val="00034CC4"/>
    <w:rsid w:val="00040978"/>
    <w:rsid w:val="00045706"/>
    <w:rsid w:val="000726A6"/>
    <w:rsid w:val="00083D6B"/>
    <w:rsid w:val="0009396E"/>
    <w:rsid w:val="000C2E6B"/>
    <w:rsid w:val="000D3804"/>
    <w:rsid w:val="00116543"/>
    <w:rsid w:val="001341BE"/>
    <w:rsid w:val="00137652"/>
    <w:rsid w:val="0014335C"/>
    <w:rsid w:val="00145579"/>
    <w:rsid w:val="00155E8E"/>
    <w:rsid w:val="00163666"/>
    <w:rsid w:val="001656BF"/>
    <w:rsid w:val="001754DB"/>
    <w:rsid w:val="001800B2"/>
    <w:rsid w:val="00185C29"/>
    <w:rsid w:val="00186190"/>
    <w:rsid w:val="00187086"/>
    <w:rsid w:val="001B6901"/>
    <w:rsid w:val="001D3917"/>
    <w:rsid w:val="0020252C"/>
    <w:rsid w:val="002065E4"/>
    <w:rsid w:val="00210EFF"/>
    <w:rsid w:val="002131C8"/>
    <w:rsid w:val="002327F5"/>
    <w:rsid w:val="002651BA"/>
    <w:rsid w:val="00285B3D"/>
    <w:rsid w:val="002870D4"/>
    <w:rsid w:val="002A26D2"/>
    <w:rsid w:val="002B0F52"/>
    <w:rsid w:val="002B32C6"/>
    <w:rsid w:val="002C6B20"/>
    <w:rsid w:val="002D0279"/>
    <w:rsid w:val="002F5A1A"/>
    <w:rsid w:val="003007D7"/>
    <w:rsid w:val="00311F51"/>
    <w:rsid w:val="0032242C"/>
    <w:rsid w:val="00325D16"/>
    <w:rsid w:val="003445B0"/>
    <w:rsid w:val="0035365D"/>
    <w:rsid w:val="003549D2"/>
    <w:rsid w:val="00357741"/>
    <w:rsid w:val="00375EA7"/>
    <w:rsid w:val="0038414F"/>
    <w:rsid w:val="00397B96"/>
    <w:rsid w:val="003C4DDE"/>
    <w:rsid w:val="003C7810"/>
    <w:rsid w:val="003E173B"/>
    <w:rsid w:val="003E1FDE"/>
    <w:rsid w:val="003E3703"/>
    <w:rsid w:val="003E4CF6"/>
    <w:rsid w:val="00404BD2"/>
    <w:rsid w:val="00417B13"/>
    <w:rsid w:val="004379EA"/>
    <w:rsid w:val="0044682A"/>
    <w:rsid w:val="0045672B"/>
    <w:rsid w:val="00470C3B"/>
    <w:rsid w:val="004768B8"/>
    <w:rsid w:val="00480867"/>
    <w:rsid w:val="004964ED"/>
    <w:rsid w:val="00496534"/>
    <w:rsid w:val="00496BDC"/>
    <w:rsid w:val="004A6ECF"/>
    <w:rsid w:val="004D68B5"/>
    <w:rsid w:val="004E4624"/>
    <w:rsid w:val="005056F0"/>
    <w:rsid w:val="00516740"/>
    <w:rsid w:val="00522396"/>
    <w:rsid w:val="0052543A"/>
    <w:rsid w:val="00534189"/>
    <w:rsid w:val="00535CCF"/>
    <w:rsid w:val="005405EB"/>
    <w:rsid w:val="00544810"/>
    <w:rsid w:val="0056488D"/>
    <w:rsid w:val="005725C2"/>
    <w:rsid w:val="00576650"/>
    <w:rsid w:val="0058111D"/>
    <w:rsid w:val="00591FC8"/>
    <w:rsid w:val="005A6C21"/>
    <w:rsid w:val="005B3F73"/>
    <w:rsid w:val="005B5052"/>
    <w:rsid w:val="005C63F2"/>
    <w:rsid w:val="005C6797"/>
    <w:rsid w:val="005D1261"/>
    <w:rsid w:val="005D33C4"/>
    <w:rsid w:val="005D6EE3"/>
    <w:rsid w:val="005F27BE"/>
    <w:rsid w:val="0060082B"/>
    <w:rsid w:val="006017D5"/>
    <w:rsid w:val="00611202"/>
    <w:rsid w:val="00620096"/>
    <w:rsid w:val="00623A8E"/>
    <w:rsid w:val="00631265"/>
    <w:rsid w:val="006334D3"/>
    <w:rsid w:val="00651E14"/>
    <w:rsid w:val="00663E44"/>
    <w:rsid w:val="00681A07"/>
    <w:rsid w:val="00687DB0"/>
    <w:rsid w:val="006949CE"/>
    <w:rsid w:val="006A4E8D"/>
    <w:rsid w:val="006B46A9"/>
    <w:rsid w:val="006C3C58"/>
    <w:rsid w:val="006C5369"/>
    <w:rsid w:val="006D37D7"/>
    <w:rsid w:val="006D52E9"/>
    <w:rsid w:val="0070207E"/>
    <w:rsid w:val="007051CA"/>
    <w:rsid w:val="00731DFA"/>
    <w:rsid w:val="00740BBD"/>
    <w:rsid w:val="00742379"/>
    <w:rsid w:val="00742895"/>
    <w:rsid w:val="00753055"/>
    <w:rsid w:val="00755274"/>
    <w:rsid w:val="0077499F"/>
    <w:rsid w:val="00782D9A"/>
    <w:rsid w:val="00786563"/>
    <w:rsid w:val="0079060A"/>
    <w:rsid w:val="007B79CD"/>
    <w:rsid w:val="007C2917"/>
    <w:rsid w:val="007C609B"/>
    <w:rsid w:val="00827AE4"/>
    <w:rsid w:val="00833CB4"/>
    <w:rsid w:val="00843F6C"/>
    <w:rsid w:val="00843F92"/>
    <w:rsid w:val="008440FD"/>
    <w:rsid w:val="008625FA"/>
    <w:rsid w:val="00862EFF"/>
    <w:rsid w:val="00865517"/>
    <w:rsid w:val="00866BC8"/>
    <w:rsid w:val="0087029E"/>
    <w:rsid w:val="00873750"/>
    <w:rsid w:val="00882427"/>
    <w:rsid w:val="008871AA"/>
    <w:rsid w:val="00894C0A"/>
    <w:rsid w:val="008C151D"/>
    <w:rsid w:val="008C5EAF"/>
    <w:rsid w:val="008C7E64"/>
    <w:rsid w:val="008D6206"/>
    <w:rsid w:val="008E3142"/>
    <w:rsid w:val="008E3D0A"/>
    <w:rsid w:val="008F5F75"/>
    <w:rsid w:val="009108D9"/>
    <w:rsid w:val="009241E7"/>
    <w:rsid w:val="009274B1"/>
    <w:rsid w:val="00933B10"/>
    <w:rsid w:val="00945561"/>
    <w:rsid w:val="00946BE0"/>
    <w:rsid w:val="009515EC"/>
    <w:rsid w:val="00964074"/>
    <w:rsid w:val="00975E77"/>
    <w:rsid w:val="00976E31"/>
    <w:rsid w:val="009B224D"/>
    <w:rsid w:val="009B3BF3"/>
    <w:rsid w:val="009B6FB5"/>
    <w:rsid w:val="009C3051"/>
    <w:rsid w:val="009D095C"/>
    <w:rsid w:val="009D7D29"/>
    <w:rsid w:val="009F446F"/>
    <w:rsid w:val="00A40F03"/>
    <w:rsid w:val="00A45161"/>
    <w:rsid w:val="00A61E41"/>
    <w:rsid w:val="00A626F7"/>
    <w:rsid w:val="00A71B96"/>
    <w:rsid w:val="00A91A58"/>
    <w:rsid w:val="00A93E5B"/>
    <w:rsid w:val="00A961A6"/>
    <w:rsid w:val="00AA04A0"/>
    <w:rsid w:val="00AA591D"/>
    <w:rsid w:val="00AA7771"/>
    <w:rsid w:val="00AB46B0"/>
    <w:rsid w:val="00AC7E24"/>
    <w:rsid w:val="00AD7A81"/>
    <w:rsid w:val="00AE0287"/>
    <w:rsid w:val="00AE1E95"/>
    <w:rsid w:val="00AE4668"/>
    <w:rsid w:val="00B06713"/>
    <w:rsid w:val="00B15F7D"/>
    <w:rsid w:val="00B36541"/>
    <w:rsid w:val="00B50DAE"/>
    <w:rsid w:val="00B743E9"/>
    <w:rsid w:val="00B77360"/>
    <w:rsid w:val="00B824D1"/>
    <w:rsid w:val="00B840BF"/>
    <w:rsid w:val="00BA119E"/>
    <w:rsid w:val="00BA5F1A"/>
    <w:rsid w:val="00BB06D5"/>
    <w:rsid w:val="00BB7758"/>
    <w:rsid w:val="00BD6117"/>
    <w:rsid w:val="00C14C8D"/>
    <w:rsid w:val="00C24BAF"/>
    <w:rsid w:val="00C260BC"/>
    <w:rsid w:val="00C2722B"/>
    <w:rsid w:val="00C32D35"/>
    <w:rsid w:val="00C413C2"/>
    <w:rsid w:val="00C43B67"/>
    <w:rsid w:val="00C55835"/>
    <w:rsid w:val="00C61EF8"/>
    <w:rsid w:val="00C7079A"/>
    <w:rsid w:val="00C76EC4"/>
    <w:rsid w:val="00C81867"/>
    <w:rsid w:val="00C86F7E"/>
    <w:rsid w:val="00CA098C"/>
    <w:rsid w:val="00CB5B45"/>
    <w:rsid w:val="00CB5E57"/>
    <w:rsid w:val="00CB6BF3"/>
    <w:rsid w:val="00CB723C"/>
    <w:rsid w:val="00CC4746"/>
    <w:rsid w:val="00CF0012"/>
    <w:rsid w:val="00CF47ED"/>
    <w:rsid w:val="00CF5474"/>
    <w:rsid w:val="00D012E5"/>
    <w:rsid w:val="00D10B56"/>
    <w:rsid w:val="00D655AE"/>
    <w:rsid w:val="00D8207E"/>
    <w:rsid w:val="00D868B6"/>
    <w:rsid w:val="00D97276"/>
    <w:rsid w:val="00D972BA"/>
    <w:rsid w:val="00DA352E"/>
    <w:rsid w:val="00DB1B5D"/>
    <w:rsid w:val="00DC1022"/>
    <w:rsid w:val="00DC7B76"/>
    <w:rsid w:val="00DD2912"/>
    <w:rsid w:val="00DD3B2A"/>
    <w:rsid w:val="00DD4DC9"/>
    <w:rsid w:val="00DF390B"/>
    <w:rsid w:val="00E0703C"/>
    <w:rsid w:val="00E116A8"/>
    <w:rsid w:val="00E130D4"/>
    <w:rsid w:val="00E16F23"/>
    <w:rsid w:val="00E2670E"/>
    <w:rsid w:val="00E302B0"/>
    <w:rsid w:val="00E317D8"/>
    <w:rsid w:val="00E60DE4"/>
    <w:rsid w:val="00E6136C"/>
    <w:rsid w:val="00E62767"/>
    <w:rsid w:val="00E65197"/>
    <w:rsid w:val="00E676E5"/>
    <w:rsid w:val="00E71EC0"/>
    <w:rsid w:val="00E851F5"/>
    <w:rsid w:val="00E86742"/>
    <w:rsid w:val="00EE5415"/>
    <w:rsid w:val="00EE552D"/>
    <w:rsid w:val="00EF3AEF"/>
    <w:rsid w:val="00EF499E"/>
    <w:rsid w:val="00F0588D"/>
    <w:rsid w:val="00F20698"/>
    <w:rsid w:val="00F2276B"/>
    <w:rsid w:val="00F23ADA"/>
    <w:rsid w:val="00F26E4A"/>
    <w:rsid w:val="00F32836"/>
    <w:rsid w:val="00F50514"/>
    <w:rsid w:val="00F5670A"/>
    <w:rsid w:val="00F627E5"/>
    <w:rsid w:val="00F94973"/>
    <w:rsid w:val="00FB2D07"/>
    <w:rsid w:val="00FC1226"/>
    <w:rsid w:val="00FC13A4"/>
    <w:rsid w:val="00FD1ABB"/>
    <w:rsid w:val="00FE31B1"/>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D7FB4"/>
  <w15:docId w15:val="{C8F975EE-6367-3645-B8BB-B9FBFD7A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0207E"/>
  </w:style>
  <w:style w:type="paragraph" w:styleId="Kop1">
    <w:name w:val="heading 1"/>
    <w:basedOn w:val="Standaard"/>
    <w:next w:val="Standaard"/>
    <w:link w:val="Kop1Char"/>
    <w:uiPriority w:val="99"/>
    <w:qFormat/>
    <w:rsid w:val="0070207E"/>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70207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70207E"/>
    <w:pPr>
      <w:keepNext/>
      <w:spacing w:line="280" w:lineRule="exact"/>
      <w:outlineLvl w:val="2"/>
    </w:pPr>
    <w:rPr>
      <w:b/>
      <w:bCs/>
      <w:color w:val="993300"/>
    </w:rPr>
  </w:style>
  <w:style w:type="paragraph" w:styleId="Kop4">
    <w:name w:val="heading 4"/>
    <w:basedOn w:val="Standaard"/>
    <w:next w:val="Standaard"/>
    <w:link w:val="Kop4Char"/>
    <w:uiPriority w:val="99"/>
    <w:qFormat/>
    <w:rsid w:val="0070207E"/>
    <w:pPr>
      <w:keepNext/>
      <w:spacing w:before="240" w:after="60"/>
      <w:outlineLvl w:val="3"/>
    </w:pPr>
    <w:rPr>
      <w:b/>
      <w:bCs/>
      <w:sz w:val="28"/>
      <w:szCs w:val="28"/>
    </w:rPr>
  </w:style>
  <w:style w:type="paragraph" w:styleId="Kop5">
    <w:name w:val="heading 5"/>
    <w:basedOn w:val="Standaard"/>
    <w:next w:val="Standaard"/>
    <w:link w:val="Kop5Char"/>
    <w:uiPriority w:val="99"/>
    <w:qFormat/>
    <w:rsid w:val="0070207E"/>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10EFF"/>
    <w:rPr>
      <w:rFonts w:ascii="Cambria" w:hAnsi="Cambria" w:cs="Cambria"/>
      <w:b/>
      <w:bCs/>
      <w:kern w:val="32"/>
      <w:sz w:val="32"/>
      <w:szCs w:val="32"/>
    </w:rPr>
  </w:style>
  <w:style w:type="character" w:customStyle="1" w:styleId="Kop2Char">
    <w:name w:val="Kop 2 Char"/>
    <w:basedOn w:val="Standaardalinea-lettertype"/>
    <w:link w:val="Kop2"/>
    <w:uiPriority w:val="99"/>
    <w:semiHidden/>
    <w:locked/>
    <w:rsid w:val="00210EFF"/>
    <w:rPr>
      <w:rFonts w:ascii="Cambria" w:hAnsi="Cambria" w:cs="Cambria"/>
      <w:b/>
      <w:bCs/>
      <w:i/>
      <w:iCs/>
      <w:sz w:val="28"/>
      <w:szCs w:val="28"/>
    </w:rPr>
  </w:style>
  <w:style w:type="character" w:customStyle="1" w:styleId="Kop3Char">
    <w:name w:val="Kop 3 Char"/>
    <w:basedOn w:val="Standaardalinea-lettertype"/>
    <w:link w:val="Kop3"/>
    <w:uiPriority w:val="99"/>
    <w:semiHidden/>
    <w:locked/>
    <w:rsid w:val="00210EFF"/>
    <w:rPr>
      <w:rFonts w:ascii="Cambria" w:hAnsi="Cambria" w:cs="Cambria"/>
      <w:b/>
      <w:bCs/>
      <w:sz w:val="26"/>
      <w:szCs w:val="26"/>
    </w:rPr>
  </w:style>
  <w:style w:type="character" w:customStyle="1" w:styleId="Kop4Char">
    <w:name w:val="Kop 4 Char"/>
    <w:basedOn w:val="Standaardalinea-lettertype"/>
    <w:link w:val="Kop4"/>
    <w:uiPriority w:val="99"/>
    <w:semiHidden/>
    <w:locked/>
    <w:rsid w:val="00210EFF"/>
    <w:rPr>
      <w:rFonts w:ascii="Calibri" w:hAnsi="Calibri" w:cs="Calibri"/>
      <w:b/>
      <w:bCs/>
      <w:sz w:val="28"/>
      <w:szCs w:val="28"/>
    </w:rPr>
  </w:style>
  <w:style w:type="character" w:customStyle="1" w:styleId="Kop5Char">
    <w:name w:val="Kop 5 Char"/>
    <w:basedOn w:val="Standaardalinea-lettertype"/>
    <w:link w:val="Kop5"/>
    <w:uiPriority w:val="99"/>
    <w:semiHidden/>
    <w:locked/>
    <w:rsid w:val="00210EFF"/>
    <w:rPr>
      <w:rFonts w:ascii="Calibri" w:hAnsi="Calibri" w:cs="Calibri"/>
      <w:b/>
      <w:bCs/>
      <w:i/>
      <w:iCs/>
      <w:sz w:val="26"/>
      <w:szCs w:val="26"/>
    </w:rPr>
  </w:style>
  <w:style w:type="paragraph" w:styleId="Plattetekst2">
    <w:name w:val="Body Text 2"/>
    <w:basedOn w:val="Standaard"/>
    <w:link w:val="Plattetekst2Char"/>
    <w:uiPriority w:val="99"/>
    <w:rsid w:val="0070207E"/>
    <w:pPr>
      <w:spacing w:line="280" w:lineRule="exact"/>
    </w:pPr>
    <w:rPr>
      <w:i/>
      <w:iCs/>
    </w:rPr>
  </w:style>
  <w:style w:type="character" w:customStyle="1" w:styleId="Plattetekst2Char">
    <w:name w:val="Platte tekst 2 Char"/>
    <w:basedOn w:val="Standaardalinea-lettertype"/>
    <w:link w:val="Plattetekst2"/>
    <w:uiPriority w:val="99"/>
    <w:semiHidden/>
    <w:locked/>
    <w:rsid w:val="00210EFF"/>
    <w:rPr>
      <w:sz w:val="24"/>
      <w:szCs w:val="24"/>
    </w:rPr>
  </w:style>
  <w:style w:type="character" w:styleId="Hyperlink">
    <w:name w:val="Hyperlink"/>
    <w:basedOn w:val="Standaardalinea-lettertype"/>
    <w:uiPriority w:val="99"/>
    <w:rsid w:val="0070207E"/>
    <w:rPr>
      <w:color w:val="993300"/>
      <w:u w:val="single"/>
    </w:rPr>
  </w:style>
  <w:style w:type="paragraph" w:styleId="Plattetekst">
    <w:name w:val="Body Text"/>
    <w:basedOn w:val="Standaard"/>
    <w:link w:val="PlattetekstChar"/>
    <w:uiPriority w:val="99"/>
    <w:rsid w:val="0070207E"/>
    <w:rPr>
      <w:color w:val="FF0000"/>
    </w:rPr>
  </w:style>
  <w:style w:type="character" w:customStyle="1" w:styleId="PlattetekstChar">
    <w:name w:val="Platte tekst Char"/>
    <w:basedOn w:val="Standaardalinea-lettertype"/>
    <w:link w:val="Plattetekst"/>
    <w:uiPriority w:val="99"/>
    <w:semiHidden/>
    <w:locked/>
    <w:rsid w:val="00210EFF"/>
    <w:rPr>
      <w:sz w:val="24"/>
      <w:szCs w:val="24"/>
    </w:rPr>
  </w:style>
  <w:style w:type="paragraph" w:styleId="Voetnoottekst">
    <w:name w:val="footnote text"/>
    <w:basedOn w:val="Standaard"/>
    <w:link w:val="VoetnoottekstChar"/>
    <w:uiPriority w:val="99"/>
    <w:semiHidden/>
    <w:rsid w:val="0070207E"/>
    <w:pPr>
      <w:spacing w:line="280" w:lineRule="exact"/>
    </w:pPr>
    <w:rPr>
      <w:sz w:val="20"/>
      <w:szCs w:val="20"/>
    </w:rPr>
  </w:style>
  <w:style w:type="character" w:customStyle="1" w:styleId="VoetnoottekstChar">
    <w:name w:val="Voetnoottekst Char"/>
    <w:basedOn w:val="Standaardalinea-lettertype"/>
    <w:link w:val="Voetnoottekst"/>
    <w:uiPriority w:val="99"/>
    <w:semiHidden/>
    <w:locked/>
    <w:rsid w:val="00210EFF"/>
    <w:rPr>
      <w:sz w:val="20"/>
      <w:szCs w:val="20"/>
    </w:rPr>
  </w:style>
  <w:style w:type="character" w:styleId="Voetnootmarkering">
    <w:name w:val="footnote reference"/>
    <w:basedOn w:val="Standaardalinea-lettertype"/>
    <w:uiPriority w:val="99"/>
    <w:semiHidden/>
    <w:rsid w:val="0070207E"/>
    <w:rPr>
      <w:vertAlign w:val="superscript"/>
    </w:rPr>
  </w:style>
  <w:style w:type="paragraph" w:customStyle="1" w:styleId="tabeltekst">
    <w:name w:val="tabeltekst"/>
    <w:uiPriority w:val="99"/>
    <w:rsid w:val="0070207E"/>
    <w:pPr>
      <w:spacing w:before="60" w:after="60" w:line="240" w:lineRule="exact"/>
    </w:pPr>
    <w:rPr>
      <w:rFonts w:ascii="Tahoma" w:hAnsi="Tahoma" w:cs="Tahoma"/>
    </w:rPr>
  </w:style>
  <w:style w:type="character" w:styleId="Zwaar">
    <w:name w:val="Strong"/>
    <w:basedOn w:val="Standaardalinea-lettertype"/>
    <w:uiPriority w:val="22"/>
    <w:qFormat/>
    <w:rsid w:val="0070207E"/>
    <w:rPr>
      <w:b/>
      <w:bCs/>
    </w:rPr>
  </w:style>
  <w:style w:type="paragraph" w:styleId="Ballontekst">
    <w:name w:val="Balloon Text"/>
    <w:basedOn w:val="Standaard"/>
    <w:link w:val="BallontekstChar"/>
    <w:uiPriority w:val="99"/>
    <w:semiHidden/>
    <w:rsid w:val="0070207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10EFF"/>
    <w:rPr>
      <w:sz w:val="2"/>
      <w:szCs w:val="2"/>
    </w:rPr>
  </w:style>
  <w:style w:type="paragraph" w:styleId="Voettekst">
    <w:name w:val="footer"/>
    <w:basedOn w:val="Standaard"/>
    <w:link w:val="VoettekstChar"/>
    <w:uiPriority w:val="99"/>
    <w:rsid w:val="0070207E"/>
    <w:pPr>
      <w:tabs>
        <w:tab w:val="center" w:pos="4536"/>
        <w:tab w:val="right" w:pos="9072"/>
      </w:tabs>
    </w:pPr>
  </w:style>
  <w:style w:type="character" w:customStyle="1" w:styleId="VoettekstChar">
    <w:name w:val="Voettekst Char"/>
    <w:basedOn w:val="Standaardalinea-lettertype"/>
    <w:link w:val="Voettekst"/>
    <w:uiPriority w:val="99"/>
    <w:semiHidden/>
    <w:locked/>
    <w:rsid w:val="00210EFF"/>
    <w:rPr>
      <w:sz w:val="24"/>
      <w:szCs w:val="24"/>
    </w:rPr>
  </w:style>
  <w:style w:type="character" w:styleId="Paginanummer">
    <w:name w:val="page number"/>
    <w:basedOn w:val="Standaardalinea-lettertype"/>
    <w:uiPriority w:val="99"/>
    <w:rsid w:val="0070207E"/>
  </w:style>
  <w:style w:type="paragraph" w:customStyle="1" w:styleId="Default">
    <w:name w:val="Default"/>
    <w:uiPriority w:val="99"/>
    <w:rsid w:val="0070207E"/>
    <w:pPr>
      <w:autoSpaceDE w:val="0"/>
      <w:autoSpaceDN w:val="0"/>
      <w:adjustRightInd w:val="0"/>
    </w:pPr>
    <w:rPr>
      <w:rFonts w:ascii="Arial" w:hAnsi="Arial" w:cs="Arial"/>
      <w:color w:val="000000"/>
      <w:lang w:val="en-US" w:eastAsia="en-US"/>
    </w:rPr>
  </w:style>
  <w:style w:type="character" w:styleId="GevolgdeHyperlink">
    <w:name w:val="FollowedHyperlink"/>
    <w:basedOn w:val="Standaardalinea-lettertype"/>
    <w:uiPriority w:val="99"/>
    <w:rsid w:val="0070207E"/>
    <w:rPr>
      <w:color w:val="800080"/>
      <w:u w:val="single"/>
    </w:rPr>
  </w:style>
  <w:style w:type="paragraph" w:styleId="Lijstalinea">
    <w:name w:val="List Paragraph"/>
    <w:basedOn w:val="Standaard"/>
    <w:uiPriority w:val="34"/>
    <w:qFormat/>
    <w:rsid w:val="00C86F7E"/>
    <w:pPr>
      <w:ind w:left="720"/>
      <w:contextualSpacing/>
    </w:pPr>
  </w:style>
  <w:style w:type="table" w:styleId="Tabelraster">
    <w:name w:val="Table Grid"/>
    <w:basedOn w:val="Standaardtabel"/>
    <w:locked/>
    <w:rsid w:val="00F26E4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16740"/>
    <w:pPr>
      <w:spacing w:before="100" w:beforeAutospacing="1" w:after="100" w:afterAutospacing="1"/>
    </w:pPr>
  </w:style>
  <w:style w:type="character" w:styleId="Verwijzingopmerking">
    <w:name w:val="annotation reference"/>
    <w:basedOn w:val="Standaardalinea-lettertype"/>
    <w:uiPriority w:val="99"/>
    <w:semiHidden/>
    <w:unhideWhenUsed/>
    <w:rsid w:val="006C3C58"/>
    <w:rPr>
      <w:sz w:val="18"/>
      <w:szCs w:val="18"/>
    </w:rPr>
  </w:style>
  <w:style w:type="paragraph" w:styleId="Tekstopmerking">
    <w:name w:val="annotation text"/>
    <w:basedOn w:val="Standaard"/>
    <w:link w:val="TekstopmerkingChar"/>
    <w:uiPriority w:val="99"/>
    <w:semiHidden/>
    <w:unhideWhenUsed/>
    <w:rsid w:val="006C3C58"/>
  </w:style>
  <w:style w:type="character" w:customStyle="1" w:styleId="TekstopmerkingChar">
    <w:name w:val="Tekst opmerking Char"/>
    <w:basedOn w:val="Standaardalinea-lettertype"/>
    <w:link w:val="Tekstopmerking"/>
    <w:uiPriority w:val="99"/>
    <w:semiHidden/>
    <w:rsid w:val="006C3C58"/>
    <w:rPr>
      <w:sz w:val="24"/>
      <w:szCs w:val="24"/>
    </w:rPr>
  </w:style>
  <w:style w:type="paragraph" w:styleId="Onderwerpvanopmerking">
    <w:name w:val="annotation subject"/>
    <w:basedOn w:val="Tekstopmerking"/>
    <w:next w:val="Tekstopmerking"/>
    <w:link w:val="OnderwerpvanopmerkingChar"/>
    <w:uiPriority w:val="99"/>
    <w:semiHidden/>
    <w:unhideWhenUsed/>
    <w:rsid w:val="006C3C58"/>
    <w:rPr>
      <w:b/>
      <w:bCs/>
      <w:sz w:val="20"/>
      <w:szCs w:val="20"/>
    </w:rPr>
  </w:style>
  <w:style w:type="character" w:customStyle="1" w:styleId="OnderwerpvanopmerkingChar">
    <w:name w:val="Onderwerp van opmerking Char"/>
    <w:basedOn w:val="TekstopmerkingChar"/>
    <w:link w:val="Onderwerpvanopmerking"/>
    <w:uiPriority w:val="99"/>
    <w:semiHidden/>
    <w:rsid w:val="006C3C58"/>
    <w:rPr>
      <w:b/>
      <w:bCs/>
      <w:sz w:val="24"/>
      <w:szCs w:val="24"/>
    </w:rPr>
  </w:style>
  <w:style w:type="paragraph" w:customStyle="1" w:styleId="LVRkop">
    <w:name w:val="_LVR_kop"/>
    <w:basedOn w:val="Standaard"/>
    <w:qFormat/>
    <w:rsid w:val="006B46A9"/>
    <w:pPr>
      <w:spacing w:after="240"/>
    </w:pPr>
    <w:rPr>
      <w:rFonts w:asciiTheme="minorHAnsi" w:hAnsiTheme="minorHAnsi"/>
      <w:noProof/>
      <w:color w:val="22324C"/>
      <w:sz w:val="36"/>
      <w:lang w:val="en-US"/>
    </w:rPr>
  </w:style>
  <w:style w:type="paragraph" w:customStyle="1" w:styleId="LVRplat">
    <w:name w:val="_LVR_plat"/>
    <w:basedOn w:val="Standaard"/>
    <w:qFormat/>
    <w:rsid w:val="006B46A9"/>
    <w:pPr>
      <w:spacing w:line="288" w:lineRule="auto"/>
    </w:pPr>
    <w:rPr>
      <w:rFonts w:asciiTheme="majorHAnsi" w:hAnsiTheme="majorHAnsi"/>
      <w:sz w:val="23"/>
    </w:rPr>
  </w:style>
  <w:style w:type="paragraph" w:customStyle="1" w:styleId="LVRtussenkop">
    <w:name w:val="_LVR_tussenkop"/>
    <w:basedOn w:val="LVRkop"/>
    <w:qFormat/>
    <w:rsid w:val="006B46A9"/>
    <w:pPr>
      <w:spacing w:after="40"/>
    </w:pPr>
    <w:rPr>
      <w:color w:val="B6123F"/>
      <w:sz w:val="26"/>
    </w:rPr>
  </w:style>
  <w:style w:type="paragraph" w:customStyle="1" w:styleId="LVRinspring">
    <w:name w:val="_LVR_inspring"/>
    <w:basedOn w:val="LVRplat"/>
    <w:qFormat/>
    <w:rsid w:val="006B46A9"/>
    <w:pPr>
      <w:ind w:left="227" w:hanging="227"/>
    </w:pPr>
  </w:style>
  <w:style w:type="paragraph" w:styleId="Koptekst">
    <w:name w:val="header"/>
    <w:basedOn w:val="Standaard"/>
    <w:link w:val="KoptekstChar"/>
    <w:rsid w:val="00C14C8D"/>
    <w:pPr>
      <w:tabs>
        <w:tab w:val="center" w:pos="4536"/>
        <w:tab w:val="right" w:pos="9072"/>
      </w:tabs>
    </w:pPr>
  </w:style>
  <w:style w:type="character" w:customStyle="1" w:styleId="KoptekstChar">
    <w:name w:val="Koptekst Char"/>
    <w:basedOn w:val="Standaardalinea-lettertype"/>
    <w:link w:val="Koptekst"/>
    <w:rsid w:val="00C14C8D"/>
  </w:style>
  <w:style w:type="paragraph" w:customStyle="1" w:styleId="LVRcursief">
    <w:name w:val="_LVR_cursief"/>
    <w:basedOn w:val="LVRplat"/>
    <w:qFormat/>
    <w:rsid w:val="00C14C8D"/>
    <w:rPr>
      <w:rFonts w:ascii="Cambria" w:hAnsi="Cambria"/>
      <w:i/>
      <w:color w:val="B6123F"/>
    </w:rPr>
  </w:style>
  <w:style w:type="character" w:customStyle="1" w:styleId="news-detaildate">
    <w:name w:val="news-detail__date"/>
    <w:basedOn w:val="Standaardalinea-lettertype"/>
    <w:rsid w:val="00681A07"/>
  </w:style>
  <w:style w:type="character" w:customStyle="1" w:styleId="apple-converted-space">
    <w:name w:val="apple-converted-space"/>
    <w:basedOn w:val="Standaardalinea-lettertype"/>
    <w:rsid w:val="00681A07"/>
  </w:style>
  <w:style w:type="character" w:customStyle="1" w:styleId="spreker">
    <w:name w:val="spreker"/>
    <w:basedOn w:val="Standaardalinea-lettertype"/>
    <w:rsid w:val="00681A07"/>
  </w:style>
  <w:style w:type="character" w:styleId="Nadruk">
    <w:name w:val="Emphasis"/>
    <w:basedOn w:val="Standaardalinea-lettertype"/>
    <w:uiPriority w:val="20"/>
    <w:qFormat/>
    <w:rsid w:val="00681A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9892">
      <w:bodyDiv w:val="1"/>
      <w:marLeft w:val="0"/>
      <w:marRight w:val="0"/>
      <w:marTop w:val="0"/>
      <w:marBottom w:val="0"/>
      <w:divBdr>
        <w:top w:val="none" w:sz="0" w:space="0" w:color="auto"/>
        <w:left w:val="none" w:sz="0" w:space="0" w:color="auto"/>
        <w:bottom w:val="none" w:sz="0" w:space="0" w:color="auto"/>
        <w:right w:val="none" w:sz="0" w:space="0" w:color="auto"/>
      </w:divBdr>
      <w:divsChild>
        <w:div w:id="107146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dvanrouw.nl/?opleidingen=omgaan-met-verl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andvanrouw.nl/opleidingen/accommodatie/" TargetMode="External"/><Relationship Id="rId4" Type="http://schemas.openxmlformats.org/officeDocument/2006/relationships/webSettings" Target="webSettings.xml"/><Relationship Id="rId9" Type="http://schemas.openxmlformats.org/officeDocument/2006/relationships/hyperlink" Target="https://www.landvanrouw.nl/opleiders-en-gastdocenten/wim-van-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R.J.M. Fiddelaers-Jaspers</dc:creator>
  <cp:lastModifiedBy>Land Van Rouw</cp:lastModifiedBy>
  <cp:revision>2</cp:revision>
  <cp:lastPrinted>2017-02-28T13:10:00Z</cp:lastPrinted>
  <dcterms:created xsi:type="dcterms:W3CDTF">2019-10-29T08:58:00Z</dcterms:created>
  <dcterms:modified xsi:type="dcterms:W3CDTF">2019-10-29T08:58:00Z</dcterms:modified>
</cp:coreProperties>
</file>